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FA" w:rsidRPr="005C71BE" w:rsidRDefault="008B7EFA" w:rsidP="00B374C7">
      <w:pPr>
        <w:jc w:val="center"/>
        <w:rPr>
          <w:b/>
          <w:sz w:val="24"/>
          <w:szCs w:val="24"/>
        </w:rPr>
      </w:pPr>
      <w:r w:rsidRPr="005C71BE">
        <w:rPr>
          <w:b/>
          <w:sz w:val="24"/>
          <w:szCs w:val="24"/>
        </w:rPr>
        <w:t>Child Protection Questions and Answers</w:t>
      </w:r>
    </w:p>
    <w:p w:rsidR="005C71BE" w:rsidRDefault="005C71BE" w:rsidP="00DB376F"/>
    <w:p w:rsidR="004407C0" w:rsidRPr="005C71BE" w:rsidRDefault="004407C0" w:rsidP="00DB376F">
      <w:r w:rsidRPr="005C71BE">
        <w:t>Q</w:t>
      </w:r>
    </w:p>
    <w:p w:rsidR="004407C0" w:rsidRPr="005C71BE" w:rsidRDefault="004407C0" w:rsidP="00DB376F">
      <w:r w:rsidRPr="005C71BE">
        <w:t>Where did these rules come from?</w:t>
      </w:r>
    </w:p>
    <w:p w:rsidR="004407C0" w:rsidRPr="005C71BE" w:rsidRDefault="004407C0" w:rsidP="00DB376F">
      <w:r w:rsidRPr="005C71BE">
        <w:t>A</w:t>
      </w:r>
    </w:p>
    <w:p w:rsidR="004407C0" w:rsidRPr="005C71BE" w:rsidRDefault="009A0521" w:rsidP="00DB376F">
      <w:r>
        <w:t xml:space="preserve">Extension created </w:t>
      </w:r>
      <w:r w:rsidR="004407C0" w:rsidRPr="005C71BE">
        <w:t xml:space="preserve">the rules and guidelines to </w:t>
      </w:r>
      <w:r>
        <w:t>address system regulations adopt</w:t>
      </w:r>
      <w:r w:rsidR="004407C0" w:rsidRPr="005C71BE">
        <w:t xml:space="preserve">ed as a response to </w:t>
      </w:r>
      <w:r>
        <w:t xml:space="preserve">TX </w:t>
      </w:r>
      <w:r w:rsidR="004407C0" w:rsidRPr="005C71BE">
        <w:t>State law</w:t>
      </w:r>
      <w:r w:rsidR="009200B8">
        <w:t>.</w:t>
      </w:r>
    </w:p>
    <w:p w:rsidR="005C71BE" w:rsidRPr="005C71BE" w:rsidRDefault="005C71BE" w:rsidP="00DB376F"/>
    <w:p w:rsidR="005C71BE" w:rsidRPr="005C71BE" w:rsidRDefault="005C71BE" w:rsidP="005C71BE">
      <w:r w:rsidRPr="005C71BE">
        <w:t>Q</w:t>
      </w:r>
    </w:p>
    <w:p w:rsidR="005C71BE" w:rsidRPr="005C71BE" w:rsidRDefault="005C71BE" w:rsidP="005C71BE">
      <w:r w:rsidRPr="005C71BE">
        <w:t>Are these rules in effect?</w:t>
      </w:r>
    </w:p>
    <w:p w:rsidR="005C71BE" w:rsidRPr="005C71BE" w:rsidRDefault="005C71BE" w:rsidP="005C71BE">
      <w:r w:rsidRPr="005C71BE">
        <w:t>A</w:t>
      </w:r>
    </w:p>
    <w:p w:rsidR="005C71BE" w:rsidRDefault="005C71BE" w:rsidP="00DB376F">
      <w:r w:rsidRPr="005C71BE">
        <w:t>The rules are in effect and should be followed for all applicable programs.</w:t>
      </w:r>
    </w:p>
    <w:p w:rsidR="005C71BE" w:rsidRDefault="005C71BE" w:rsidP="00DB376F"/>
    <w:p w:rsidR="004407C0" w:rsidRPr="005C71BE" w:rsidRDefault="004407C0" w:rsidP="00DB376F">
      <w:r w:rsidRPr="005C71BE">
        <w:t>Q</w:t>
      </w:r>
    </w:p>
    <w:p w:rsidR="004407C0" w:rsidRPr="005C71BE" w:rsidRDefault="004407C0" w:rsidP="00DB376F">
      <w:r w:rsidRPr="005C71BE">
        <w:t>Where do I find resources and information?</w:t>
      </w:r>
    </w:p>
    <w:p w:rsidR="004407C0" w:rsidRPr="005C71BE" w:rsidRDefault="004407C0" w:rsidP="00DB376F">
      <w:r w:rsidRPr="005C71BE">
        <w:t>A</w:t>
      </w:r>
    </w:p>
    <w:p w:rsidR="004407C0" w:rsidRPr="00D2679E" w:rsidRDefault="004407C0" w:rsidP="00DB376F">
      <w:r w:rsidRPr="005C71BE">
        <w:t xml:space="preserve">The State 4-H website </w:t>
      </w:r>
      <w:hyperlink r:id="rId5" w:history="1">
        <w:r>
          <w:rPr>
            <w:rStyle w:val="Hyperlink"/>
          </w:rPr>
          <w:t>http://texas4-h.tamu.edu/minors/</w:t>
        </w:r>
      </w:hyperlink>
      <w:r w:rsidR="005C71BE" w:rsidRPr="005C71BE">
        <w:rPr>
          <w:rStyle w:val="Hyperlink"/>
          <w:u w:val="none"/>
        </w:rPr>
        <w:t xml:space="preserve"> </w:t>
      </w:r>
      <w:r w:rsidR="005C71BE" w:rsidRPr="005C71BE">
        <w:rPr>
          <w:rStyle w:val="Hyperlink"/>
          <w:color w:val="auto"/>
          <w:u w:val="none"/>
        </w:rPr>
        <w:t xml:space="preserve">has a </w:t>
      </w:r>
      <w:r w:rsidR="005C71BE">
        <w:rPr>
          <w:rStyle w:val="Hyperlink"/>
          <w:color w:val="auto"/>
          <w:u w:val="none"/>
        </w:rPr>
        <w:t xml:space="preserve">detailed </w:t>
      </w:r>
      <w:r w:rsidR="005C71BE" w:rsidRPr="005C71BE">
        <w:rPr>
          <w:rStyle w:val="Hyperlink"/>
          <w:color w:val="auto"/>
          <w:u w:val="none"/>
        </w:rPr>
        <w:t>section</w:t>
      </w:r>
      <w:r w:rsidR="005C71BE">
        <w:rPr>
          <w:rStyle w:val="Hyperlink"/>
          <w:color w:val="auto"/>
          <w:u w:val="none"/>
        </w:rPr>
        <w:t xml:space="preserve"> </w:t>
      </w:r>
      <w:r w:rsidR="009A0521">
        <w:rPr>
          <w:rStyle w:val="Hyperlink"/>
          <w:color w:val="auto"/>
          <w:u w:val="none"/>
        </w:rPr>
        <w:t xml:space="preserve">devoted to this topic with multiple resources </w:t>
      </w:r>
      <w:r w:rsidR="005C71BE">
        <w:rPr>
          <w:rStyle w:val="Hyperlink"/>
          <w:color w:val="auto"/>
          <w:u w:val="none"/>
        </w:rPr>
        <w:t xml:space="preserve">developed to support child protection, inclusion and Title IX efforts.  </w:t>
      </w:r>
    </w:p>
    <w:p w:rsidR="004407C0" w:rsidRDefault="004407C0" w:rsidP="00DB376F">
      <w:pPr>
        <w:rPr>
          <w:color w:val="1F497D"/>
        </w:rPr>
      </w:pPr>
    </w:p>
    <w:p w:rsidR="008B7EFA" w:rsidRPr="005C71BE" w:rsidRDefault="008B7EFA" w:rsidP="00DB376F">
      <w:r w:rsidRPr="005C71BE">
        <w:t>Q</w:t>
      </w:r>
    </w:p>
    <w:p w:rsidR="008B7EFA" w:rsidRPr="005C71BE" w:rsidRDefault="008B7EFA" w:rsidP="00DB376F">
      <w:r w:rsidRPr="005C71BE">
        <w:t>I didn’t attend the training, wh</w:t>
      </w:r>
      <w:r w:rsidR="00B374C7" w:rsidRPr="005C71BE">
        <w:t>ere can I find the information?</w:t>
      </w:r>
    </w:p>
    <w:p w:rsidR="008B7EFA" w:rsidRPr="005C71BE" w:rsidRDefault="008B7EFA" w:rsidP="00DB376F">
      <w:r w:rsidRPr="005C71BE">
        <w:t>A</w:t>
      </w:r>
    </w:p>
    <w:p w:rsidR="002A0D83" w:rsidRPr="00D2679E" w:rsidRDefault="009A0521" w:rsidP="00DB376F">
      <w:pPr>
        <w:rPr>
          <w:rStyle w:val="Hyperlink"/>
          <w:color w:val="auto"/>
          <w:u w:val="none"/>
        </w:rPr>
      </w:pPr>
      <w:r>
        <w:t>T</w:t>
      </w:r>
      <w:r w:rsidR="008B7EFA" w:rsidRPr="005C71BE">
        <w:t xml:space="preserve">he information covered in the training can be </w:t>
      </w:r>
      <w:r>
        <w:t xml:space="preserve">found on the Texas 4-H website </w:t>
      </w:r>
      <w:hyperlink r:id="rId6" w:history="1">
        <w:r>
          <w:rPr>
            <w:rStyle w:val="Hyperlink"/>
          </w:rPr>
          <w:t>http://texas4-h.tamu.edu/minors/</w:t>
        </w:r>
      </w:hyperlink>
    </w:p>
    <w:p w:rsidR="002A0D83" w:rsidRDefault="002A0D83" w:rsidP="00DB376F">
      <w:pPr>
        <w:rPr>
          <w:rStyle w:val="Hyperlink"/>
          <w:color w:val="auto"/>
        </w:rPr>
      </w:pPr>
    </w:p>
    <w:p w:rsidR="002A0D83" w:rsidRPr="005C71BE" w:rsidRDefault="002A0D83" w:rsidP="002A0D83">
      <w:r w:rsidRPr="005C71BE">
        <w:t>Q</w:t>
      </w:r>
    </w:p>
    <w:p w:rsidR="002A0D83" w:rsidRPr="005C71BE" w:rsidRDefault="002A0D83" w:rsidP="002A0D83">
      <w:r w:rsidRPr="005C71BE">
        <w:t>Will there be follow-up to see if the rules and guidelines have been followed?</w:t>
      </w:r>
    </w:p>
    <w:p w:rsidR="002A0D83" w:rsidRPr="005C71BE" w:rsidRDefault="002A0D83" w:rsidP="002A0D83">
      <w:r w:rsidRPr="005C71BE">
        <w:t>A</w:t>
      </w:r>
    </w:p>
    <w:p w:rsidR="002A0D83" w:rsidRPr="005C71BE" w:rsidRDefault="002A0D83" w:rsidP="00DB376F">
      <w:r w:rsidRPr="005C71BE">
        <w:t xml:space="preserve">The A&amp;M system is fully committed to child protection and “a strong focus on minors is believed to be of </w:t>
      </w:r>
      <w:r w:rsidR="009A0521">
        <w:t xml:space="preserve">upmost importance.” Extension </w:t>
      </w:r>
      <w:r w:rsidRPr="005C71BE">
        <w:t>can count on reviews and audits to make sure we are in compliance. More impo</w:t>
      </w:r>
      <w:r w:rsidR="009A0521">
        <w:t xml:space="preserve">rtantly, these rules and guidelines help </w:t>
      </w:r>
      <w:r w:rsidRPr="005C71BE">
        <w:t>protect the youth we work with.</w:t>
      </w:r>
    </w:p>
    <w:p w:rsidR="00966FE7" w:rsidRPr="005C71BE" w:rsidRDefault="00966FE7" w:rsidP="00966FE7"/>
    <w:p w:rsidR="00966FE7" w:rsidRPr="005C71BE" w:rsidRDefault="00966FE7" w:rsidP="00966FE7">
      <w:r w:rsidRPr="005C71BE">
        <w:t>Q</w:t>
      </w:r>
    </w:p>
    <w:p w:rsidR="00966FE7" w:rsidRPr="005C71BE" w:rsidRDefault="00966FE7" w:rsidP="00966FE7">
      <w:r w:rsidRPr="005C71BE">
        <w:t>Do the rules and guidelines apply to paid employees and volunteers</w:t>
      </w:r>
      <w:r w:rsidR="00B374C7" w:rsidRPr="005C71BE">
        <w:t>?</w:t>
      </w:r>
    </w:p>
    <w:p w:rsidR="00966FE7" w:rsidRPr="005C71BE" w:rsidRDefault="00966FE7" w:rsidP="00966FE7">
      <w:r w:rsidRPr="005C71BE">
        <w:t>A</w:t>
      </w:r>
    </w:p>
    <w:p w:rsidR="00966FE7" w:rsidRPr="005C71BE" w:rsidRDefault="00966FE7" w:rsidP="00966FE7">
      <w:r w:rsidRPr="005C71BE">
        <w:t xml:space="preserve">Any Extension program/activity/event involving minors where Extension (whether led by certified volunteers or paid staff) led) has full supervisory responsibility and which involves overnight or consecutive days is included. </w:t>
      </w:r>
    </w:p>
    <w:p w:rsidR="005C71BE" w:rsidRDefault="005C71BE" w:rsidP="00966FE7"/>
    <w:p w:rsidR="009200B8" w:rsidRPr="005C71BE" w:rsidRDefault="009200B8" w:rsidP="009200B8">
      <w:r w:rsidRPr="005C71BE">
        <w:t>Q</w:t>
      </w:r>
    </w:p>
    <w:p w:rsidR="009200B8" w:rsidRPr="005C71BE" w:rsidRDefault="009200B8" w:rsidP="009200B8">
      <w:r w:rsidRPr="005C71BE">
        <w:t>What is full supervisory responsibility?</w:t>
      </w:r>
    </w:p>
    <w:p w:rsidR="009200B8" w:rsidRPr="005C71BE" w:rsidRDefault="009200B8" w:rsidP="009200B8">
      <w:r w:rsidRPr="005C71BE">
        <w:t>A</w:t>
      </w:r>
    </w:p>
    <w:p w:rsidR="009200B8" w:rsidRDefault="009200B8" w:rsidP="009200B8">
      <w:r w:rsidRPr="005C71BE">
        <w:t xml:space="preserve">Ask yourself – Is a parent/legal guardian of each minor present for the duration of the event? If yes, it is assumed that Extension does not have full supervisory responsibility. If no, it is assumed that Extension (whether </w:t>
      </w:r>
      <w:r w:rsidR="009A0521">
        <w:t xml:space="preserve">the activity is </w:t>
      </w:r>
      <w:r w:rsidRPr="005C71BE">
        <w:t xml:space="preserve">led by </w:t>
      </w:r>
      <w:r w:rsidR="002A0D83">
        <w:t>volunteer or paid staff</w:t>
      </w:r>
      <w:r w:rsidRPr="005C71BE">
        <w:t>) is in a full supervisory role.  </w:t>
      </w:r>
    </w:p>
    <w:p w:rsidR="009A0521" w:rsidRDefault="009A0521" w:rsidP="009200B8"/>
    <w:p w:rsidR="009200B8" w:rsidRPr="005C71BE" w:rsidRDefault="009200B8" w:rsidP="009200B8">
      <w:r w:rsidRPr="005C71BE">
        <w:t>Q</w:t>
      </w:r>
    </w:p>
    <w:p w:rsidR="009200B8" w:rsidRPr="005C71BE" w:rsidRDefault="009200B8" w:rsidP="009200B8">
      <w:r w:rsidRPr="005C71BE">
        <w:t xml:space="preserve">What do I turn in to the State 4-H office?  </w:t>
      </w:r>
    </w:p>
    <w:p w:rsidR="009200B8" w:rsidRPr="005C71BE" w:rsidRDefault="009200B8" w:rsidP="009200B8">
      <w:r w:rsidRPr="005C71BE">
        <w:t>A</w:t>
      </w:r>
    </w:p>
    <w:p w:rsidR="009200B8" w:rsidRPr="00D2679E" w:rsidRDefault="009200B8" w:rsidP="009200B8">
      <w:r w:rsidRPr="005C71BE">
        <w:t xml:space="preserve">The only material sent to the State 4-H office is the Texas 4-H Youth Development Camps and Programs for Minors Event Checklist found online at </w:t>
      </w:r>
      <w:hyperlink r:id="rId7" w:history="1">
        <w:r w:rsidR="00D2679E" w:rsidRPr="003F542F">
          <w:rPr>
            <w:rStyle w:val="Hyperlink"/>
          </w:rPr>
          <w:t>https://fs4.formsite.com/state4h/minor/formlogin.html</w:t>
        </w:r>
      </w:hyperlink>
      <w:r w:rsidR="00D2679E">
        <w:rPr>
          <w:rStyle w:val="Hyperlink"/>
          <w:color w:val="auto"/>
          <w:u w:val="none"/>
        </w:rPr>
        <w:t>. This form must be completed online at least 5 days prior to the program for minors.</w:t>
      </w:r>
    </w:p>
    <w:p w:rsidR="009200B8" w:rsidRPr="005C71BE" w:rsidRDefault="009200B8" w:rsidP="009200B8"/>
    <w:p w:rsidR="00D2679E" w:rsidRDefault="00D2679E" w:rsidP="009200B8"/>
    <w:p w:rsidR="00D2679E" w:rsidRDefault="00D2679E" w:rsidP="009200B8"/>
    <w:p w:rsidR="00D2679E" w:rsidRDefault="00D2679E" w:rsidP="009200B8"/>
    <w:p w:rsidR="00D2679E" w:rsidRDefault="00D2679E" w:rsidP="009200B8"/>
    <w:p w:rsidR="009200B8" w:rsidRPr="005C71BE" w:rsidRDefault="009200B8" w:rsidP="009200B8">
      <w:r w:rsidRPr="005C71BE">
        <w:t>Q</w:t>
      </w:r>
    </w:p>
    <w:p w:rsidR="009200B8" w:rsidRPr="005C71BE" w:rsidRDefault="009200B8" w:rsidP="009200B8">
      <w:r w:rsidRPr="005C71BE">
        <w:t>The only thing I complete for the State 4-H office is the online Required Documentation Form, what do I do with all of the other materials that provide evidence of the steps being completed?</w:t>
      </w:r>
    </w:p>
    <w:p w:rsidR="009200B8" w:rsidRPr="005C71BE" w:rsidRDefault="009200B8" w:rsidP="009200B8">
      <w:r w:rsidRPr="005C71BE">
        <w:t>A</w:t>
      </w:r>
    </w:p>
    <w:p w:rsidR="009200B8" w:rsidRPr="005C71BE" w:rsidRDefault="009200B8" w:rsidP="009200B8">
      <w:r w:rsidRPr="005C71BE">
        <w:t>Determine a filing system (whether paper or electronic) on the local level where the documentation can be readily accessed. Keep these files for the designated time frames found in the Procedure Requirements on page 2 of the Texas 4-H Youth Development Camps and Programs for Minors Event Checklist.</w:t>
      </w:r>
    </w:p>
    <w:p w:rsidR="00D2679E" w:rsidRDefault="00D2679E" w:rsidP="009200B8">
      <w:r>
        <w:t>     </w:t>
      </w:r>
    </w:p>
    <w:p w:rsidR="009200B8" w:rsidRPr="005C71BE" w:rsidRDefault="009200B8" w:rsidP="009200B8">
      <w:r w:rsidRPr="005C71BE">
        <w:t>Q</w:t>
      </w:r>
    </w:p>
    <w:p w:rsidR="009200B8" w:rsidRPr="005C71BE" w:rsidRDefault="009200B8" w:rsidP="009200B8">
      <w:r w:rsidRPr="005C71BE">
        <w:t>I am not exactly sure when to complete the Texas Department of State Health Services Campus Programs for Minors form (EEH-28)?</w:t>
      </w:r>
    </w:p>
    <w:p w:rsidR="009200B8" w:rsidRPr="005C71BE" w:rsidRDefault="009200B8" w:rsidP="009200B8">
      <w:r w:rsidRPr="005C71BE">
        <w:t>A</w:t>
      </w:r>
    </w:p>
    <w:p w:rsidR="009200B8" w:rsidRPr="005C71BE" w:rsidRDefault="009200B8" w:rsidP="009200B8">
      <w:r w:rsidRPr="005C71BE">
        <w:t>Ask yourself the following questions: </w:t>
      </w:r>
    </w:p>
    <w:p w:rsidR="009200B8" w:rsidRPr="005C71BE" w:rsidRDefault="009200B8" w:rsidP="009200B8">
      <w:r w:rsidRPr="005C71BE">
        <w:t xml:space="preserve">Does it involve 20 or more youth? </w:t>
      </w:r>
    </w:p>
    <w:p w:rsidR="009200B8" w:rsidRPr="005C71BE" w:rsidRDefault="009200B8" w:rsidP="009200B8">
      <w:r w:rsidRPr="005C71BE">
        <w:t>               If no – stop here and do not complete the form.</w:t>
      </w:r>
    </w:p>
    <w:p w:rsidR="009200B8" w:rsidRPr="005C71BE" w:rsidRDefault="009200B8" w:rsidP="009200B8">
      <w:r w:rsidRPr="005C71BE">
        <w:t>               If yes, does it last for all or part of 4 or more days?</w:t>
      </w:r>
    </w:p>
    <w:p w:rsidR="009200B8" w:rsidRPr="005C71BE" w:rsidRDefault="009200B8" w:rsidP="009200B8">
      <w:r w:rsidRPr="005C71BE">
        <w:t>                              If no, stop here and do not complete the form.</w:t>
      </w:r>
    </w:p>
    <w:p w:rsidR="00D2679E" w:rsidRDefault="009200B8" w:rsidP="00DB376F">
      <w:r w:rsidRPr="005C71BE">
        <w:t xml:space="preserve">                              If yes, complete the form </w:t>
      </w:r>
    </w:p>
    <w:p w:rsidR="00D2679E" w:rsidRDefault="00D2679E" w:rsidP="00DB376F"/>
    <w:p w:rsidR="009A0521" w:rsidRDefault="009A0521" w:rsidP="009A0521">
      <w:r>
        <w:t>Q</w:t>
      </w:r>
    </w:p>
    <w:p w:rsidR="009A0521" w:rsidRDefault="009A0521" w:rsidP="009A0521">
      <w:r>
        <w:t xml:space="preserve">Will there be changes to these rules and guidelines? </w:t>
      </w:r>
    </w:p>
    <w:p w:rsidR="009A0521" w:rsidRDefault="009A0521" w:rsidP="009A0521">
      <w:r>
        <w:t>A</w:t>
      </w:r>
    </w:p>
    <w:p w:rsidR="009A0521" w:rsidRDefault="009A0521" w:rsidP="009A0521">
      <w:r>
        <w:t xml:space="preserve">It is possible that items will be clarified or adjusted by the system requiring that rules be changed accordingly. Every effort will be made to announce changes and provide training at the start of the 4-H year. </w:t>
      </w:r>
    </w:p>
    <w:p w:rsidR="009200B8" w:rsidRDefault="009200B8" w:rsidP="009200B8"/>
    <w:p w:rsidR="009200B8" w:rsidRPr="005C71BE" w:rsidRDefault="009200B8" w:rsidP="009200B8">
      <w:r>
        <w:t>Q</w:t>
      </w:r>
    </w:p>
    <w:p w:rsidR="00267B1F" w:rsidRDefault="009200B8" w:rsidP="00267B1F">
      <w:r>
        <w:t>Who do I contact for advice in making sure I understand and am following the rules?</w:t>
      </w:r>
    </w:p>
    <w:p w:rsidR="009200B8" w:rsidRPr="005C71BE" w:rsidRDefault="009200B8" w:rsidP="00267B1F">
      <w:r>
        <w:t>A</w:t>
      </w:r>
    </w:p>
    <w:p w:rsidR="004759E1" w:rsidRDefault="009200B8">
      <w:r>
        <w:t>Contact Jill Martz, Extension Specialist 4-H Youth Development: Inclusion (</w:t>
      </w:r>
      <w:bookmarkStart w:id="0" w:name="_GoBack"/>
      <w:bookmarkEnd w:id="0"/>
      <w:r w:rsidR="001C464B">
        <w:fldChar w:fldCharType="begin"/>
      </w:r>
      <w:r w:rsidR="001C464B">
        <w:instrText xml:space="preserve"> HYPERLINK "mailto:</w:instrText>
      </w:r>
      <w:r w:rsidR="001C464B" w:rsidRPr="001C464B">
        <w:instrText>jill.martz@tamu.edu</w:instrText>
      </w:r>
      <w:r w:rsidR="001C464B">
        <w:instrText xml:space="preserve">" </w:instrText>
      </w:r>
      <w:r w:rsidR="001C464B">
        <w:fldChar w:fldCharType="separate"/>
      </w:r>
      <w:r w:rsidR="001C464B" w:rsidRPr="00EA756D">
        <w:rPr>
          <w:rStyle w:val="Hyperlink"/>
        </w:rPr>
        <w:t>jill.martz@tamu.edu</w:t>
      </w:r>
      <w:r w:rsidR="001C464B">
        <w:fldChar w:fldCharType="end"/>
      </w:r>
      <w:r>
        <w:t xml:space="preserve">) </w:t>
      </w:r>
    </w:p>
    <w:sectPr w:rsidR="004759E1" w:rsidSect="009A0521">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6F"/>
    <w:rsid w:val="00036F1D"/>
    <w:rsid w:val="001C464B"/>
    <w:rsid w:val="00267B1F"/>
    <w:rsid w:val="002A0D83"/>
    <w:rsid w:val="004407C0"/>
    <w:rsid w:val="004759E1"/>
    <w:rsid w:val="005C71BE"/>
    <w:rsid w:val="008B7EFA"/>
    <w:rsid w:val="008D41C0"/>
    <w:rsid w:val="009200B8"/>
    <w:rsid w:val="00966FE7"/>
    <w:rsid w:val="009A0521"/>
    <w:rsid w:val="00B374C7"/>
    <w:rsid w:val="00CF105E"/>
    <w:rsid w:val="00D2679E"/>
    <w:rsid w:val="00DB376F"/>
    <w:rsid w:val="00ED1E71"/>
    <w:rsid w:val="00E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4D34"/>
  <w15:docId w15:val="{E0B88F4F-79E9-492E-B596-7061DB56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4C7"/>
    <w:rPr>
      <w:color w:val="0000FF"/>
      <w:u w:val="single"/>
    </w:rPr>
  </w:style>
  <w:style w:type="character" w:styleId="FollowedHyperlink">
    <w:name w:val="FollowedHyperlink"/>
    <w:basedOn w:val="DefaultParagraphFont"/>
    <w:uiPriority w:val="99"/>
    <w:semiHidden/>
    <w:unhideWhenUsed/>
    <w:rsid w:val="00B37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88033">
      <w:bodyDiv w:val="1"/>
      <w:marLeft w:val="0"/>
      <w:marRight w:val="0"/>
      <w:marTop w:val="0"/>
      <w:marBottom w:val="0"/>
      <w:divBdr>
        <w:top w:val="none" w:sz="0" w:space="0" w:color="auto"/>
        <w:left w:val="none" w:sz="0" w:space="0" w:color="auto"/>
        <w:bottom w:val="none" w:sz="0" w:space="0" w:color="auto"/>
        <w:right w:val="none" w:sz="0" w:space="0" w:color="auto"/>
      </w:divBdr>
    </w:div>
    <w:div w:id="162700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s4.formsite.com/state4h/minor/formlogi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exas4-h.tamu.edu/minors/" TargetMode="External"/><Relationship Id="rId5" Type="http://schemas.openxmlformats.org/officeDocument/2006/relationships/hyperlink" Target="http://texas4-h.tamu.edu/min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F6A32-19D0-42D9-8703-3BCEE71D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AITAdmin</dc:creator>
  <cp:lastModifiedBy>Martz, Jill T</cp:lastModifiedBy>
  <cp:revision>4</cp:revision>
  <dcterms:created xsi:type="dcterms:W3CDTF">2016-05-26T14:16:00Z</dcterms:created>
  <dcterms:modified xsi:type="dcterms:W3CDTF">2016-05-26T14:16:00Z</dcterms:modified>
</cp:coreProperties>
</file>